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E096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E096F" w:rsidRDefault="007E096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E096F" w:rsidRDefault="007831B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E096F" w:rsidRDefault="007831B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7E096F" w:rsidRDefault="007831B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 Commerce and Digital Marketing) </w:t>
            </w:r>
          </w:p>
          <w:p w:rsidR="00B932C7" w:rsidRDefault="00B932C7" w:rsidP="00B932C7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:rsidR="007E096F" w:rsidRDefault="007E096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7E096F" w:rsidRDefault="007831B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7E096F" w:rsidRDefault="007831BF">
            <w:pPr>
              <w:spacing w:before="240" w:after="120" w:line="259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Theme="minorBidi" w:eastAsia="Times New Roman" w:hAnsiTheme="minorBidi"/>
                <w:b/>
              </w:rPr>
              <w:t xml:space="preserve">                              17.</w:t>
            </w:r>
            <w:r>
              <w:rPr>
                <w:rFonts w:asciiTheme="minorBidi" w:eastAsia="Times New Roman" w:hAnsiTheme="minorBidi"/>
                <w:b/>
              </w:rPr>
              <w:t xml:space="preserve"> Explore Daraz Marketplace</w:t>
            </w:r>
          </w:p>
        </w:tc>
      </w:tr>
      <w:tr w:rsidR="007E096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7E096F" w:rsidRDefault="007E096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7E096F" w:rsidRDefault="007831B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7E096F" w:rsidRDefault="007831B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7E096F" w:rsidRDefault="007E096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E096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E096F" w:rsidRDefault="007E096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E096F" w:rsidRDefault="007831B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096F" w:rsidRDefault="007831B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E096F" w:rsidRDefault="007831B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7E096F" w:rsidRDefault="007E096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7E096F" w:rsidRDefault="007E096F">
      <w:pPr>
        <w:jc w:val="center"/>
        <w:rPr>
          <w:rFonts w:asciiTheme="minorBidi" w:hAnsiTheme="minorBidi"/>
          <w:b/>
          <w:sz w:val="32"/>
        </w:rPr>
      </w:pPr>
    </w:p>
    <w:p w:rsidR="007E096F" w:rsidRDefault="007831B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7E096F" w:rsidRDefault="007831B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E096F">
        <w:trPr>
          <w:trHeight w:val="675"/>
        </w:trPr>
        <w:tc>
          <w:tcPr>
            <w:tcW w:w="16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932C7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7E096F">
        <w:trPr>
          <w:trHeight w:val="582"/>
        </w:trPr>
        <w:tc>
          <w:tcPr>
            <w:tcW w:w="16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17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.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Explore Daraz Marketplace</w:t>
            </w:r>
          </w:p>
        </w:tc>
      </w:tr>
      <w:tr w:rsidR="007E096F">
        <w:trPr>
          <w:trHeight w:val="690"/>
        </w:trPr>
        <w:tc>
          <w:tcPr>
            <w:tcW w:w="16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 xml:space="preserve">Formative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Assessment</w:t>
            </w:r>
          </w:p>
        </w:tc>
      </w:tr>
      <w:tr w:rsidR="007E096F">
        <w:trPr>
          <w:trHeight w:val="1250"/>
        </w:trPr>
        <w:tc>
          <w:tcPr>
            <w:tcW w:w="16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Name______________________________________________________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</w:rPr>
              <w:t>Registration/Roll Number_______________________________________</w:t>
            </w:r>
          </w:p>
        </w:tc>
      </w:tr>
      <w:tr w:rsidR="007E096F">
        <w:trPr>
          <w:trHeight w:val="1500"/>
        </w:trPr>
        <w:tc>
          <w:tcPr>
            <w:tcW w:w="1615" w:type="dxa"/>
            <w:vAlign w:val="center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To meet this standard, you are required to complete the following within 04</w:t>
            </w:r>
            <w:r>
              <w:rPr>
                <w:rFonts w:asciiTheme="minorBidi" w:eastAsiaTheme="minorEastAsia" w:hAnsiTheme="minorBidi"/>
                <w:b/>
              </w:rPr>
              <w:t xml:space="preserve"> Hrs.</w:t>
            </w:r>
            <w:r>
              <w:rPr>
                <w:rFonts w:asciiTheme="minorBidi" w:eastAsiaTheme="minorEastAsia" w:hAnsiTheme="minorBidi"/>
                <w:b/>
                <w:i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</w:rPr>
              <w:t>time frame (for practical demonstration &amp; assessment):</w:t>
            </w:r>
          </w:p>
          <w:p w:rsidR="007E096F" w:rsidRDefault="007831BF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Theme="minorEastAsia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Identify Daraz Business Models and their parameters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  <w:p w:rsidR="007E096F" w:rsidRDefault="007831BF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hAnsi="Arial" w:cs="Arial"/>
                <w:color w:val="000000" w:themeColor="text1"/>
              </w:rPr>
              <w:t>Identify Daraz terms and conditions and selling polices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7E096F">
        <w:trPr>
          <w:trHeight w:val="602"/>
        </w:trPr>
        <w:tc>
          <w:tcPr>
            <w:tcW w:w="16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During a practical assessment, under observation by an assessor, you a</w:t>
            </w:r>
            <w:r>
              <w:rPr>
                <w:rFonts w:asciiTheme="minorBidi" w:eastAsiaTheme="minorEastAsia" w:hAnsiTheme="minorBidi"/>
              </w:rPr>
              <w:t xml:space="preserve">re required to </w:t>
            </w:r>
          </w:p>
        </w:tc>
      </w:tr>
    </w:tbl>
    <w:p w:rsidR="007E096F" w:rsidRDefault="007831BF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E096F">
        <w:trPr>
          <w:trHeight w:val="3677"/>
        </w:trPr>
        <w:tc>
          <w:tcPr>
            <w:tcW w:w="1615" w:type="dxa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7E096F" w:rsidRDefault="007831BF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bCs/>
              </w:rPr>
              <w:t>Identify Daraz Business Models and their parameters.</w:t>
            </w:r>
          </w:p>
          <w:p w:rsidR="007E096F" w:rsidRDefault="007831B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Explore various Daraz business models</w:t>
            </w:r>
          </w:p>
          <w:p w:rsidR="007E096F" w:rsidRDefault="007831B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 </w:t>
            </w:r>
            <w:r>
              <w:rPr>
                <w:rFonts w:asciiTheme="minorBidi" w:eastAsiaTheme="minorEastAsia" w:hAnsiTheme="minorBidi"/>
              </w:rPr>
              <w:t>Identify the limitations of different Daraz business models</w:t>
            </w:r>
          </w:p>
          <w:p w:rsidR="007E096F" w:rsidRDefault="007831BF">
            <w:p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2.</w:t>
            </w:r>
            <w:r>
              <w:rPr>
                <w:rFonts w:asciiTheme="minorBidi" w:eastAsiaTheme="minorEastAsia" w:hAnsiTheme="minorBidi"/>
              </w:rPr>
              <w:t xml:space="preserve">  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Identify Daraz terms and conditions and selling </w:t>
            </w:r>
            <w:r>
              <w:rPr>
                <w:rFonts w:asciiTheme="minorBidi" w:eastAsiaTheme="minorEastAsia" w:hAnsiTheme="minorBidi"/>
                <w:b/>
                <w:bCs/>
              </w:rPr>
              <w:t>polices</w:t>
            </w:r>
          </w:p>
          <w:p w:rsidR="007E096F" w:rsidRDefault="007831BF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I</w:t>
            </w:r>
            <w:r>
              <w:rPr>
                <w:rFonts w:asciiTheme="minorBidi" w:eastAsiaTheme="minorEastAsia" w:hAnsiTheme="minorBidi"/>
              </w:rPr>
              <w:t>dentify the different terms and Condition</w:t>
            </w:r>
          </w:p>
          <w:p w:rsidR="007E096F" w:rsidRDefault="007831BF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Identify Daraz Policies</w:t>
            </w:r>
          </w:p>
        </w:tc>
      </w:tr>
    </w:tbl>
    <w:p w:rsidR="007E096F" w:rsidRDefault="007E096F">
      <w:pPr>
        <w:jc w:val="center"/>
        <w:rPr>
          <w:rFonts w:asciiTheme="minorBidi" w:hAnsiTheme="minorBidi"/>
          <w:b/>
          <w:sz w:val="32"/>
        </w:rPr>
      </w:pPr>
    </w:p>
    <w:p w:rsidR="007E096F" w:rsidRDefault="007831B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7E096F" w:rsidRDefault="007831B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E096F">
        <w:trPr>
          <w:trHeight w:val="359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350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440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932C7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7E096F">
        <w:trPr>
          <w:trHeight w:val="262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17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Explore Daraz Marketplace</w:t>
            </w:r>
          </w:p>
        </w:tc>
      </w:tr>
      <w:tr w:rsidR="007E096F">
        <w:trPr>
          <w:trHeight w:val="377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096F">
        <w:trPr>
          <w:trHeight w:val="917"/>
        </w:trPr>
        <w:tc>
          <w:tcPr>
            <w:tcW w:w="2094" w:type="dxa"/>
            <w:vAlign w:val="center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7E096F" w:rsidRDefault="007831B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Identify Daraz Business Models and their parameters.</w:t>
            </w:r>
          </w:p>
          <w:p w:rsidR="007E096F" w:rsidRDefault="007831B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>Identify Daraz terms and conditions and selling polices</w:t>
            </w:r>
          </w:p>
        </w:tc>
      </w:tr>
    </w:tbl>
    <w:p w:rsidR="007E096F" w:rsidRDefault="007831BF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7E096F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7E096F">
        <w:trPr>
          <w:trHeight w:val="398"/>
        </w:trPr>
        <w:tc>
          <w:tcPr>
            <w:tcW w:w="6739" w:type="dxa"/>
          </w:tcPr>
          <w:p w:rsidR="007E096F" w:rsidRDefault="007831B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Explore various Daraz business models</w:t>
            </w:r>
          </w:p>
        </w:tc>
        <w:tc>
          <w:tcPr>
            <w:tcW w:w="105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7" style="position:absolute;margin-left:9.3pt;margin-top:2.5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7E096F">
        <w:trPr>
          <w:trHeight w:val="398"/>
        </w:trPr>
        <w:tc>
          <w:tcPr>
            <w:tcW w:w="6739" w:type="dxa"/>
          </w:tcPr>
          <w:p w:rsidR="007E096F" w:rsidRDefault="007831B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Identify the limitations of different Daraz business models</w:t>
            </w:r>
          </w:p>
        </w:tc>
        <w:tc>
          <w:tcPr>
            <w:tcW w:w="105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8" style="position:absolute;margin-left:8.5pt;margin-top:5pt;width:28.45pt;height:1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9" style="position:absolute;margin-left:9.5pt;margin-top:4.9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7E096F">
        <w:trPr>
          <w:trHeight w:val="398"/>
        </w:trPr>
        <w:tc>
          <w:tcPr>
            <w:tcW w:w="6739" w:type="dxa"/>
          </w:tcPr>
          <w:p w:rsidR="007E096F" w:rsidRDefault="007831B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I</w:t>
            </w:r>
            <w:r>
              <w:rPr>
                <w:rFonts w:eastAsiaTheme="minorEastAsia"/>
                <w:sz w:val="24"/>
                <w:szCs w:val="24"/>
              </w:rPr>
              <w:t>dentify the different terms and Condition</w:t>
            </w:r>
          </w:p>
        </w:tc>
        <w:tc>
          <w:tcPr>
            <w:tcW w:w="105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30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31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7E096F">
        <w:trPr>
          <w:trHeight w:val="398"/>
        </w:trPr>
        <w:tc>
          <w:tcPr>
            <w:tcW w:w="6739" w:type="dxa"/>
          </w:tcPr>
          <w:p w:rsidR="007E096F" w:rsidRDefault="007831B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Identify Daraz Policies</w:t>
            </w:r>
          </w:p>
        </w:tc>
        <w:tc>
          <w:tcPr>
            <w:tcW w:w="105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2" style="position:absolute;margin-left:8.5pt;margin-top:5pt;width:28.45pt;height:12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3" style="position:absolute;margin-left:9.5pt;margin-top:4.9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" filled="f" strokecolor="#243f60 [1604]" strokeweight=".25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7E096F" w:rsidRDefault="007831BF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4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mETubHQCAAA0BQAADgAAAAAA&#10;AAAAAAAAAAAuAgAAZHJzL2Uyb0RvYy54bWxQSwECLQAUAAYACAAAACEAA+R9nd4AAAAIAQAADwAA&#10;AAAAAAAAAAAAAADOBAAAZHJzL2Rvd25yZXYueG1sUEsFBgAAAAAEAAQA8wAAANkFAAAAAA==&#10;" filled="f" stroked="f" strokeweight="2pt">
                <v:textbox>
                  <w:txbxContent>
                    <w:p w:rsidR="007E096F" w:rsidRDefault="007E096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/>
        </w:rPr>
        <w:t xml:space="preserve">Candidate’s </w:t>
      </w:r>
      <w:r>
        <w:rPr>
          <w:rFonts w:asciiTheme="minorBidi" w:hAnsiTheme="minorBidi"/>
        </w:rPr>
        <w:t>Signature__________________ Assessor’s Signature____________________</w:t>
      </w:r>
    </w:p>
    <w:p w:rsidR="007E096F" w:rsidRDefault="007831BF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:rsidR="007E096F" w:rsidRDefault="007831B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E096F">
        <w:trPr>
          <w:trHeight w:val="620"/>
        </w:trPr>
        <w:tc>
          <w:tcPr>
            <w:tcW w:w="169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932C7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7E096F">
        <w:trPr>
          <w:trHeight w:val="677"/>
        </w:trPr>
        <w:tc>
          <w:tcPr>
            <w:tcW w:w="169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Competency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17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.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Explore Daraz Marketplace</w:t>
            </w:r>
          </w:p>
        </w:tc>
      </w:tr>
      <w:tr w:rsidR="007E096F">
        <w:trPr>
          <w:trHeight w:val="647"/>
        </w:trPr>
        <w:tc>
          <w:tcPr>
            <w:tcW w:w="169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096F">
        <w:trPr>
          <w:trHeight w:val="1145"/>
        </w:trPr>
        <w:tc>
          <w:tcPr>
            <w:tcW w:w="169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Signature: _______________</w:t>
            </w:r>
          </w:p>
        </w:tc>
      </w:tr>
      <w:tr w:rsidR="007E096F">
        <w:trPr>
          <w:trHeight w:val="2045"/>
        </w:trPr>
        <w:tc>
          <w:tcPr>
            <w:tcW w:w="1699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35" style="position:absolute;margin-left:69.2pt;margin-top:.15pt;width:14pt;height: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" fillcolor="white [3201]" strokecolor="black [3200]" strokeweight="1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36" style="position:absolute;margin-left:291.15pt;margin-top:-.4pt;width:14pt;height: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" fillcolor="white [3201]" strokecolor="black [3200]" strokeweight="1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Assessor’s code: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____________________________________________________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Signature: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:rsidR="007E096F" w:rsidRDefault="007E096F">
      <w:pPr>
        <w:rPr>
          <w:rFonts w:asciiTheme="minorBidi" w:hAnsiTheme="minorBidi"/>
          <w:sz w:val="2"/>
        </w:rPr>
      </w:pPr>
    </w:p>
    <w:p w:rsidR="007E096F" w:rsidRDefault="007E096F">
      <w:pPr>
        <w:rPr>
          <w:rFonts w:asciiTheme="minorBidi" w:hAnsiTheme="minorBidi"/>
          <w:sz w:val="2"/>
        </w:rPr>
      </w:pPr>
    </w:p>
    <w:p w:rsidR="007E096F" w:rsidRDefault="007E096F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E096F">
        <w:trPr>
          <w:trHeight w:val="384"/>
        </w:trPr>
        <w:tc>
          <w:tcPr>
            <w:tcW w:w="9468" w:type="dxa"/>
            <w:gridSpan w:val="8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(to be filled by the assessor)</w:t>
            </w:r>
          </w:p>
        </w:tc>
      </w:tr>
      <w:tr w:rsidR="007E096F">
        <w:trPr>
          <w:trHeight w:val="487"/>
        </w:trPr>
        <w:tc>
          <w:tcPr>
            <w:tcW w:w="3201" w:type="dxa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7E096F">
        <w:trPr>
          <w:cantSplit/>
          <w:trHeight w:val="1566"/>
        </w:trPr>
        <w:tc>
          <w:tcPr>
            <w:tcW w:w="320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E096F" w:rsidRDefault="007831BF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E096F" w:rsidRDefault="007831BF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7E096F" w:rsidRDefault="007831BF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E096F" w:rsidRDefault="007831BF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E096F" w:rsidRDefault="007831BF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E096F" w:rsidRDefault="007831BF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7E096F" w:rsidRDefault="007831BF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7E096F">
        <w:trPr>
          <w:trHeight w:val="295"/>
        </w:trPr>
        <w:tc>
          <w:tcPr>
            <w:tcW w:w="320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7E096F">
        <w:trPr>
          <w:trHeight w:val="295"/>
        </w:trPr>
        <w:tc>
          <w:tcPr>
            <w:tcW w:w="320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7E096F">
        <w:trPr>
          <w:trHeight w:val="306"/>
        </w:trPr>
        <w:tc>
          <w:tcPr>
            <w:tcW w:w="320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:rsidR="007E096F" w:rsidRDefault="007E096F">
      <w:pPr>
        <w:rPr>
          <w:rFonts w:asciiTheme="minorBidi" w:hAnsiTheme="minorBidi"/>
          <w:sz w:val="12"/>
          <w:szCs w:val="12"/>
        </w:rPr>
      </w:pPr>
    </w:p>
    <w:p w:rsidR="007E096F" w:rsidRDefault="007831BF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:rsidR="007E096F" w:rsidRDefault="007831BF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7E096F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 w:val="24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E096F" w:rsidRDefault="007831B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Identify Daraz Business Models and their parameters.</w:t>
            </w:r>
          </w:p>
          <w:p w:rsidR="007E096F" w:rsidRDefault="007831B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>Identify Daraz terms and conditions and selling polices</w:t>
            </w:r>
          </w:p>
        </w:tc>
      </w:tr>
      <w:tr w:rsidR="007E096F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 xml:space="preserve">During the practical assessment, candidate </w:t>
            </w: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>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Remarks</w:t>
            </w:r>
          </w:p>
        </w:tc>
      </w:tr>
      <w:tr w:rsidR="007E096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E096F" w:rsidRDefault="007E09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7E096F" w:rsidRDefault="007831BF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Explore</w:t>
            </w:r>
            <w:r>
              <w:rPr>
                <w:rFonts w:eastAsiaTheme="minorEastAsia"/>
                <w:sz w:val="24"/>
                <w:szCs w:val="24"/>
              </w:rPr>
              <w:t>d</w:t>
            </w:r>
            <w:r>
              <w:rPr>
                <w:rFonts w:eastAsiaTheme="minorEastAsia"/>
                <w:sz w:val="24"/>
                <w:szCs w:val="24"/>
              </w:rPr>
              <w:t xml:space="preserve"> various Daraz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E096F" w:rsidRDefault="007E09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7E096F" w:rsidRDefault="007831BF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Identif</w:t>
            </w:r>
            <w:r>
              <w:rPr>
                <w:rFonts w:eastAsiaTheme="minorEastAsia"/>
                <w:sz w:val="24"/>
                <w:szCs w:val="24"/>
              </w:rPr>
              <w:t>ied</w:t>
            </w:r>
            <w:r>
              <w:rPr>
                <w:rFonts w:eastAsiaTheme="minorEastAsia"/>
                <w:sz w:val="24"/>
                <w:szCs w:val="24"/>
              </w:rPr>
              <w:t xml:space="preserve"> the limitations of different Daraz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E096F" w:rsidRDefault="007E09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7E096F" w:rsidRDefault="007831BF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Identified </w:t>
            </w:r>
            <w:r>
              <w:rPr>
                <w:rFonts w:eastAsiaTheme="minorEastAsia"/>
                <w:sz w:val="24"/>
                <w:szCs w:val="24"/>
              </w:rPr>
              <w:t>the different terms and Condition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7E096F" w:rsidRDefault="007E09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7E096F" w:rsidRDefault="007831BF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Identif</w:t>
            </w:r>
            <w:r>
              <w:rPr>
                <w:rFonts w:eastAsiaTheme="minorEastAsia"/>
                <w:sz w:val="24"/>
                <w:szCs w:val="24"/>
              </w:rPr>
              <w:t>ied</w:t>
            </w:r>
            <w:r>
              <w:rPr>
                <w:rFonts w:eastAsiaTheme="minorEastAsia"/>
                <w:sz w:val="24"/>
                <w:szCs w:val="24"/>
              </w:rPr>
              <w:t xml:space="preserve"> Daraz Policies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37" style="position:absolute;margin-left:70.7pt;margin-top:2.2pt;width:14pt;height: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" fillcolor="white [3201]" strokecolor="black [3200]" strokeweight="1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38" style="position:absolute;margin-left:98.35pt;margin-top:1pt;width:14pt;height: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" fillcolor="white [3201]" strokecolor="black [3200]" strokeweight="1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E096F" w:rsidRDefault="007E096F">
      <w:pPr>
        <w:jc w:val="center"/>
        <w:rPr>
          <w:rFonts w:asciiTheme="minorBidi" w:hAnsiTheme="minorBidi"/>
          <w:b/>
          <w:sz w:val="32"/>
        </w:rPr>
      </w:pPr>
    </w:p>
    <w:p w:rsidR="007E096F" w:rsidRDefault="007831BF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7E096F" w:rsidRDefault="007831B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E096F">
        <w:trPr>
          <w:trHeight w:val="353"/>
          <w:jc w:val="center"/>
        </w:trPr>
        <w:tc>
          <w:tcPr>
            <w:tcW w:w="159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aj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932C7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7E096F">
        <w:trPr>
          <w:trHeight w:val="623"/>
          <w:jc w:val="center"/>
        </w:trPr>
        <w:tc>
          <w:tcPr>
            <w:tcW w:w="159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17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.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Explore Daraz Marketplace</w:t>
            </w:r>
          </w:p>
        </w:tc>
      </w:tr>
      <w:tr w:rsidR="007E096F">
        <w:trPr>
          <w:trHeight w:val="605"/>
          <w:jc w:val="center"/>
        </w:trPr>
        <w:tc>
          <w:tcPr>
            <w:tcW w:w="159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096F">
        <w:trPr>
          <w:trHeight w:val="1055"/>
          <w:jc w:val="center"/>
        </w:trPr>
        <w:tc>
          <w:tcPr>
            <w:tcW w:w="159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7E096F">
        <w:trPr>
          <w:trHeight w:val="1910"/>
          <w:jc w:val="center"/>
        </w:trPr>
        <w:tc>
          <w:tcPr>
            <w:tcW w:w="1591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39" style="position:absolute;margin-left:69.2pt;margin-top:.15pt;width:14pt;height: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" fillcolor="white [3201]" strokecolor="black [3200]" strokeweight="1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E096F" w:rsidRDefault="007E09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40" style="position:absolute;margin-left:291.15pt;margin-top:-.4pt;width:14pt;height: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" fillcolor="white [3201]" strokecolor="black [3200]" strokeweight="1pt">
                      <v:textbox>
                        <w:txbxContent>
                          <w:p w:rsidR="007E096F" w:rsidRDefault="007E09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Assessor’s code: ____________________________________________________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Signature of the Assessor: _______________________</w:t>
            </w:r>
          </w:p>
        </w:tc>
      </w:tr>
    </w:tbl>
    <w:p w:rsidR="007E096F" w:rsidRDefault="007E096F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7E096F">
        <w:trPr>
          <w:trHeight w:val="710"/>
        </w:trPr>
        <w:tc>
          <w:tcPr>
            <w:tcW w:w="9450" w:type="dxa"/>
            <w:vAlign w:val="center"/>
          </w:tcPr>
          <w:p w:rsidR="007E096F" w:rsidRDefault="007831BF">
            <w:pPr>
              <w:spacing w:after="0" w:line="240" w:lineRule="auto"/>
              <w:jc w:val="both"/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</w:pP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 xml:space="preserve">Candidate’s response is not required to be </w:t>
            </w: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>identical, but similar concepts and/or keywords must be used. Oral questioning may be used to clarify candidate understanding of topic and its application.</w:t>
            </w:r>
          </w:p>
        </w:tc>
      </w:tr>
    </w:tbl>
    <w:p w:rsidR="007E096F" w:rsidRDefault="007E096F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7E096F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ind w:right="-108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7E096F">
        <w:trPr>
          <w:trHeight w:val="563"/>
          <w:jc w:val="center"/>
        </w:trPr>
        <w:tc>
          <w:tcPr>
            <w:tcW w:w="991" w:type="dxa"/>
            <w:vMerge w:val="restart"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What is the importance of identifying Daraz business models and their parameters for sellers?</w:t>
            </w:r>
          </w:p>
        </w:tc>
        <w:tc>
          <w:tcPr>
            <w:tcW w:w="1350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62"/>
          <w:jc w:val="center"/>
        </w:trPr>
        <w:tc>
          <w:tcPr>
            <w:tcW w:w="991" w:type="dxa"/>
            <w:vMerge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18"/>
          <w:jc w:val="center"/>
        </w:trPr>
        <w:tc>
          <w:tcPr>
            <w:tcW w:w="991" w:type="dxa"/>
            <w:vMerge w:val="restart"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Why should sellers be familiar with Daraz terms and conditions and selling policies?</w:t>
            </w:r>
          </w:p>
        </w:tc>
        <w:tc>
          <w:tcPr>
            <w:tcW w:w="1350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17"/>
          <w:jc w:val="center"/>
        </w:trPr>
        <w:tc>
          <w:tcPr>
            <w:tcW w:w="991" w:type="dxa"/>
            <w:vMerge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33"/>
          <w:jc w:val="center"/>
        </w:trPr>
        <w:tc>
          <w:tcPr>
            <w:tcW w:w="991" w:type="dxa"/>
            <w:vMerge w:val="restart"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/>
              <w:rPr>
                <w:rFonts w:asciiTheme="minorBidi" w:eastAsiaTheme="minorEastAsia" w:hAnsiTheme="minorBidi"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How can knowledge of Daraz business models contribute to strategic product placement?</w:t>
            </w:r>
          </w:p>
        </w:tc>
        <w:tc>
          <w:tcPr>
            <w:tcW w:w="1350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32"/>
          <w:jc w:val="center"/>
        </w:trPr>
        <w:tc>
          <w:tcPr>
            <w:tcW w:w="991" w:type="dxa"/>
            <w:vMerge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33"/>
          <w:jc w:val="center"/>
        </w:trPr>
        <w:tc>
          <w:tcPr>
            <w:tcW w:w="991" w:type="dxa"/>
            <w:vMerge w:val="restart"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In what ways do Daraz terms and conditions impact the selling process?</w:t>
            </w:r>
            <w:r>
              <w:rPr>
                <w:rFonts w:ascii="Arial" w:eastAsiaTheme="minorEastAsia" w:hAnsi="Arial"/>
                <w:bCs/>
                <w:iCs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32"/>
          <w:jc w:val="center"/>
        </w:trPr>
        <w:tc>
          <w:tcPr>
            <w:tcW w:w="991" w:type="dxa"/>
            <w:vMerge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25"/>
          <w:jc w:val="center"/>
        </w:trPr>
        <w:tc>
          <w:tcPr>
            <w:tcW w:w="991" w:type="dxa"/>
            <w:vMerge w:val="restart"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  <w:r>
              <w:rPr>
                <w:rFonts w:asciiTheme="minorBidi" w:eastAsiaTheme="minorEastAsia" w:hAnsiTheme="minorBidi"/>
                <w:iCs/>
              </w:rPr>
              <w:t xml:space="preserve">What role do Daraz business models play in shaping a seller's pricing </w:t>
            </w:r>
            <w:r>
              <w:rPr>
                <w:rFonts w:asciiTheme="minorBidi" w:eastAsiaTheme="minorEastAsia" w:hAnsiTheme="minorBidi"/>
                <w:iCs/>
              </w:rPr>
              <w:t>strategy?</w:t>
            </w:r>
          </w:p>
        </w:tc>
        <w:tc>
          <w:tcPr>
            <w:tcW w:w="1350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525"/>
          <w:jc w:val="center"/>
        </w:trPr>
        <w:tc>
          <w:tcPr>
            <w:tcW w:w="991" w:type="dxa"/>
            <w:vMerge/>
          </w:tcPr>
          <w:p w:rsidR="007E096F" w:rsidRDefault="007E096F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:rsidR="007E096F" w:rsidRDefault="007E096F"/>
    <w:p w:rsidR="007E096F" w:rsidRDefault="007831BF">
      <w:r>
        <w:br w:type="page"/>
      </w:r>
    </w:p>
    <w:p w:rsidR="007E096F" w:rsidRDefault="007E096F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7E096F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32"/>
                <w:szCs w:val="24"/>
              </w:rPr>
              <w:t>Feedback to the Candidate</w:t>
            </w:r>
          </w:p>
        </w:tc>
      </w:tr>
      <w:tr w:rsidR="007E096F">
        <w:tc>
          <w:tcPr>
            <w:tcW w:w="9540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c>
          <w:tcPr>
            <w:tcW w:w="9540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c>
          <w:tcPr>
            <w:tcW w:w="9540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c>
          <w:tcPr>
            <w:tcW w:w="9540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c>
          <w:tcPr>
            <w:tcW w:w="9540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7E096F">
        <w:trPr>
          <w:trHeight w:val="1655"/>
        </w:trPr>
        <w:tc>
          <w:tcPr>
            <w:tcW w:w="9540" w:type="dxa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 _________________</w:t>
            </w:r>
          </w:p>
        </w:tc>
      </w:tr>
    </w:tbl>
    <w:p w:rsidR="007E096F" w:rsidRDefault="007E096F">
      <w:pPr>
        <w:rPr>
          <w:rFonts w:asciiTheme="minorBidi" w:hAnsiTheme="minorBidi"/>
          <w:b/>
          <w:bCs/>
          <w:sz w:val="20"/>
          <w:szCs w:val="20"/>
        </w:rPr>
      </w:pPr>
    </w:p>
    <w:p w:rsidR="007E096F" w:rsidRDefault="007E096F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7E096F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7E096F" w:rsidRDefault="007E096F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</w:tc>
      </w:tr>
      <w:tr w:rsidR="007E096F">
        <w:trPr>
          <w:trHeight w:val="1122"/>
          <w:jc w:val="center"/>
        </w:trPr>
        <w:tc>
          <w:tcPr>
            <w:tcW w:w="991" w:type="dxa"/>
          </w:tcPr>
          <w:p w:rsidR="007E096F" w:rsidRDefault="007E096F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 xml:space="preserve">Identifying Daraz business models helps sellers understand how to position their </w:t>
            </w:r>
            <w:r>
              <w:rPr>
                <w:rFonts w:ascii="Arial" w:eastAsiaTheme="minorEastAsia" w:hAnsi="Arial"/>
                <w:bCs/>
                <w:iCs/>
              </w:rPr>
              <w:t>products, set pricing strategies, and navigate the marketplace effectively.</w:t>
            </w:r>
          </w:p>
        </w:tc>
        <w:tc>
          <w:tcPr>
            <w:tcW w:w="273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1323"/>
          <w:jc w:val="center"/>
        </w:trPr>
        <w:tc>
          <w:tcPr>
            <w:tcW w:w="991" w:type="dxa"/>
          </w:tcPr>
          <w:p w:rsidR="007E096F" w:rsidRDefault="007E09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Sellers need to understand Daraz's terms and conditions and selling policies to ensure compliance, avoid penalties, and create a positive selling experience for customers.</w:t>
            </w:r>
          </w:p>
        </w:tc>
        <w:tc>
          <w:tcPr>
            <w:tcW w:w="273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1059"/>
          <w:jc w:val="center"/>
        </w:trPr>
        <w:tc>
          <w:tcPr>
            <w:tcW w:w="991" w:type="dxa"/>
          </w:tcPr>
          <w:p w:rsidR="007E096F" w:rsidRDefault="007E096F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/>
              <w:rPr>
                <w:rFonts w:asciiTheme="minorBidi" w:eastAsiaTheme="minorEastAsia" w:hAnsiTheme="minorBidi"/>
                <w:iCs/>
              </w:rPr>
            </w:pPr>
            <w:r>
              <w:rPr>
                <w:rFonts w:asciiTheme="minorBidi" w:eastAsiaTheme="minorEastAsia" w:hAnsiTheme="minorBidi"/>
                <w:iCs/>
              </w:rPr>
              <w:t>Understanding Daraz business models allows sellers to strategically position their products within the</w:t>
            </w:r>
            <w:r>
              <w:rPr>
                <w:rFonts w:asciiTheme="minorBidi" w:eastAsiaTheme="minorEastAsia" w:hAnsiTheme="minorBidi"/>
                <w:iCs/>
              </w:rPr>
              <w:t xml:space="preserve"> marketplace, maximizing visibility and sales potential.</w:t>
            </w:r>
          </w:p>
        </w:tc>
        <w:tc>
          <w:tcPr>
            <w:tcW w:w="273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1176"/>
          <w:jc w:val="center"/>
        </w:trPr>
        <w:tc>
          <w:tcPr>
            <w:tcW w:w="991" w:type="dxa"/>
          </w:tcPr>
          <w:p w:rsidR="007E096F" w:rsidRDefault="007E096F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Daraz terms and conditions influence various aspects of the selling process, including payment</w:t>
            </w:r>
            <w:r>
              <w:rPr>
                <w:rFonts w:ascii="Arial" w:eastAsiaTheme="minorEastAsia" w:hAnsi="Arial"/>
                <w:bCs/>
                <w:iCs/>
              </w:rPr>
              <w:t xml:space="preserve"> methods, return policies, and customer service standards.</w:t>
            </w:r>
          </w:p>
        </w:tc>
        <w:tc>
          <w:tcPr>
            <w:tcW w:w="273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1119"/>
          <w:jc w:val="center"/>
        </w:trPr>
        <w:tc>
          <w:tcPr>
            <w:tcW w:w="991" w:type="dxa"/>
          </w:tcPr>
          <w:p w:rsidR="007E096F" w:rsidRDefault="007E096F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  <w:r>
              <w:rPr>
                <w:rFonts w:asciiTheme="minorBidi" w:eastAsiaTheme="minorEastAsia" w:hAnsiTheme="minorBidi"/>
                <w:iCs/>
              </w:rPr>
              <w:t>Daraz business models provide insights into commission structures and fees, guiding sellers in formulating competitive and profitable pricing strategies.</w:t>
            </w:r>
          </w:p>
        </w:tc>
        <w:tc>
          <w:tcPr>
            <w:tcW w:w="2738" w:type="dxa"/>
            <w:vMerge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:rsidR="007E096F" w:rsidRDefault="007E096F">
      <w:pPr>
        <w:rPr>
          <w:rFonts w:asciiTheme="minorBidi" w:hAnsiTheme="minorBidi"/>
          <w:b/>
          <w:bCs/>
          <w:sz w:val="20"/>
          <w:szCs w:val="20"/>
        </w:rPr>
      </w:pPr>
    </w:p>
    <w:p w:rsidR="007E096F" w:rsidRDefault="007831BF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7E096F" w:rsidRDefault="007831B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E096F">
        <w:trPr>
          <w:trHeight w:val="359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350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7E096F">
        <w:trPr>
          <w:trHeight w:val="440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B932C7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7E096F">
        <w:trPr>
          <w:trHeight w:val="262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17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Explore Daraz Marketplace</w:t>
            </w:r>
          </w:p>
        </w:tc>
      </w:tr>
      <w:tr w:rsidR="007E096F">
        <w:trPr>
          <w:trHeight w:val="377"/>
        </w:trPr>
        <w:tc>
          <w:tcPr>
            <w:tcW w:w="2094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7E096F" w:rsidRDefault="007831BF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7E096F">
        <w:trPr>
          <w:trHeight w:val="917"/>
        </w:trPr>
        <w:tc>
          <w:tcPr>
            <w:tcW w:w="2094" w:type="dxa"/>
            <w:vAlign w:val="center"/>
          </w:tcPr>
          <w:p w:rsidR="007E096F" w:rsidRDefault="007831BF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7E096F" w:rsidRDefault="007831BF">
            <w:pPr>
              <w:numPr>
                <w:ilvl w:val="0"/>
                <w:numId w:val="9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Identify Daraz </w:t>
            </w:r>
            <w:r>
              <w:rPr>
                <w:rFonts w:asciiTheme="minorBidi" w:eastAsiaTheme="minorEastAsia" w:hAnsiTheme="minorBidi"/>
              </w:rPr>
              <w:t>Business Models and their parameters.</w:t>
            </w:r>
          </w:p>
          <w:p w:rsidR="007E096F" w:rsidRDefault="007831BF">
            <w:pPr>
              <w:numPr>
                <w:ilvl w:val="0"/>
                <w:numId w:val="9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Identify Daraz terms and conditions and selling polices</w:t>
            </w:r>
          </w:p>
          <w:p w:rsidR="007E096F" w:rsidRDefault="007E096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:rsidR="007E096F" w:rsidRDefault="007E096F">
      <w:pPr>
        <w:rPr>
          <w:rFonts w:asciiTheme="minorBidi" w:hAnsiTheme="minorBidi"/>
          <w:b/>
          <w:bCs/>
          <w:sz w:val="20"/>
          <w:szCs w:val="20"/>
        </w:rPr>
      </w:pPr>
    </w:p>
    <w:sectPr w:rsidR="007E096F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1BF" w:rsidRDefault="007831BF">
      <w:pPr>
        <w:spacing w:line="240" w:lineRule="auto"/>
      </w:pPr>
      <w:r>
        <w:separator/>
      </w:r>
    </w:p>
  </w:endnote>
  <w:endnote w:type="continuationSeparator" w:id="0">
    <w:p w:rsidR="007831BF" w:rsidRDefault="007831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AutoText"/>
      </w:docPartObj>
    </w:sdtPr>
    <w:sdtEndPr/>
    <w:sdtContent>
      <w:p w:rsidR="007E096F" w:rsidRDefault="007831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2C7">
          <w:rPr>
            <w:noProof/>
          </w:rPr>
          <w:t>9</w:t>
        </w:r>
        <w:r>
          <w:fldChar w:fldCharType="end"/>
        </w:r>
      </w:p>
    </w:sdtContent>
  </w:sdt>
  <w:p w:rsidR="007E096F" w:rsidRDefault="007E0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1BF" w:rsidRDefault="007831BF">
      <w:pPr>
        <w:spacing w:after="0"/>
      </w:pPr>
      <w:r>
        <w:separator/>
      </w:r>
    </w:p>
  </w:footnote>
  <w:footnote w:type="continuationSeparator" w:id="0">
    <w:p w:rsidR="007831BF" w:rsidRDefault="007831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multilevel"/>
    <w:tmpl w:val="0BC6524B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1E61F"/>
    <w:multiLevelType w:val="singleLevel"/>
    <w:tmpl w:val="1701E61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85A4F20"/>
    <w:multiLevelType w:val="multilevel"/>
    <w:tmpl w:val="285A4F2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multilevel"/>
    <w:tmpl w:val="412038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multilevel"/>
    <w:tmpl w:val="5B790817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multilevel"/>
    <w:tmpl w:val="688757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831BF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096F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32C7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  <w:rsid w:val="2A0962E5"/>
    <w:rsid w:val="3E0456CC"/>
    <w:rsid w:val="5FC9161C"/>
    <w:rsid w:val="6D83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77A4F346-0745-4C8D-9698-27D60EA9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615C6-28EB-4821-8A16-7950B632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950</Words>
  <Characters>5416</Characters>
  <Application>Microsoft Office Word</Application>
  <DocSecurity>0</DocSecurity>
  <Lines>45</Lines>
  <Paragraphs>12</Paragraphs>
  <ScaleCrop>false</ScaleCrop>
  <Company>Microsoft</Company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19</cp:revision>
  <dcterms:created xsi:type="dcterms:W3CDTF">2023-11-14T04:53:00Z</dcterms:created>
  <dcterms:modified xsi:type="dcterms:W3CDTF">2024-05-27T10:42:00Z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FD80004C7A4C48E3B4280A6D5CF88F31_13</vt:lpwstr>
  </property>
</Properties>
</file>